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2E" w:rsidRPr="00DE542E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0" w:name="_GoBack"/>
      <w:r w:rsidRPr="00DE542E">
        <w:rPr>
          <w:rFonts w:ascii="Arial" w:eastAsia="Times New Roman" w:hAnsi="Arial" w:cs="Arial"/>
          <w:b/>
          <w:color w:val="000000"/>
          <w:sz w:val="20"/>
          <w:szCs w:val="20"/>
        </w:rPr>
        <w:t>Статья 29. Полномочия главы поселения.</w:t>
      </w:r>
    </w:p>
    <w:bookmarkEnd w:id="0"/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1. Глава поселения: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1) представляет </w:t>
      </w:r>
      <w:proofErr w:type="spell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Свободненское</w:t>
      </w:r>
      <w:proofErr w:type="spellEnd"/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2)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3) издает в пределах своих полномочий правовые акты;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4) вправе требовать созыва внеочередного заседания Совета депутатов;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5) разрабатывает схему управления </w:t>
      </w:r>
      <w:proofErr w:type="spell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Свободненским</w:t>
      </w:r>
      <w:proofErr w:type="spellEnd"/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поселением, вносит ее на утверждение в Совет депутатов;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6) обеспечивает взаимодействие органов местного самоуправления Свободненского поселения;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6.1)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Челябинской области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редакции решения Совета депутатов Свободненского сельского поселения от 25.11.2009 №80; НГР: </w:t>
      </w:r>
      <w:hyperlink r:id="rId5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ru745193122009002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7) осуществляет иные полномочия, установленные федеральным законодательством, законодательством Челябинской области, настоящим Уставом и решениями Совета депутатов;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2. Глава поселения, возглавляя и организуя работу администрации Свободненского сельского поселения, выполняет следующие полномочия: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1) от имени администрации поселения приобретает и осуществляет имущественные и иные права и обязанности, выступает в суде без доверенности;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2)обеспечивает на территории Свободненского поселения исполнение федеральных законов и иных нормативных правовых актов Российской Федерации, законов и иных нормативных правовых актов Челябинской области, правовых актов органов местного самоуправления;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3) вносит для принятия Советом депутатов проекты программ, планов экономического и социального развития Свободненского поселения, организует их исполнение;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4) представляет Совету депутатов ежегодные отчеты о результатах своей деятельности, о результатах деятельности местной администрации; (в редакции решения Совета депутатов Свободненского сельского поселения от 25.11.2009 №80; НГР: </w:t>
      </w:r>
      <w:hyperlink r:id="rId6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ru745193122009002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5)разрабатывает структуру администрации Свободненского поселения и вносит её на утверждение Совета депутатов;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6) руководит администрацией Свободненского поселения, в том числе: устанавливает штаты администрации в пределах расходов, предусмотренных в бюджете поселения, организует работу с кадрами, их аттестацию и повышение квалификации, заключает трудовые договоры и осуществляет увольнение работников администрации, применяет к ним меры поощрения, привлекает к дисциплинарной и материальной ответственности;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7) утратил силу (в редакции решения Совета депутатов Свободненского сельского поселения от 22.03.2011 №36; НГР: </w:t>
      </w:r>
      <w:hyperlink r:id="rId7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ru745193122011001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8)вносит на рассмотрение Совета депутатов проекты правовых актов по вопросам местного значения, принятие которых входит в компетенцию Совета депутатов;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9) организует прием граждан, рассмотрение предложений, заявлений и жалоб граждан;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10) рассматривает предложения органов территориального общественного самоуправления;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11)открывает и закрывает счета в банках, распоряжается средствами администрации Свободненского поселения, подписывает финансовые документы;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12)осуществляет иные полномочия, установленные федеральным законодательством, законодательством Челябинской области, настоящим Уставом, решениями Совета депутатов.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3. (пункт 3 исключен в редакции </w:t>
      </w:r>
      <w:hyperlink r:id="rId8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решения Совета депутатов Свободненского сельского поселения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9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от 15.04.2019 №120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DE542E" w:rsidRPr="007462A6" w:rsidRDefault="00DE542E" w:rsidP="00DE542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4. В период временного отсутствия главы поселения его полномочия, за исключением полномочий, предусмотренных подпунктами 1, 2 пункта 1 настоящей статьи, исполняет должностное лицо местного самоуправления, определяемое Советом депутатов. В период временного 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отсутствия Главы поселения решения Совета депутатов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подписываются в порядке, установленном пунктом 5 статьи 22 настоящего Устава.</w:t>
      </w:r>
    </w:p>
    <w:p w:rsidR="00F03D24" w:rsidRDefault="00F03D24"/>
    <w:sectPr w:rsidR="00F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C0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9DA"/>
    <w:rsid w:val="002B1159"/>
    <w:rsid w:val="002B1206"/>
    <w:rsid w:val="002B51D2"/>
    <w:rsid w:val="002C45B6"/>
    <w:rsid w:val="002E49B4"/>
    <w:rsid w:val="002E4E0E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7C0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55F1C"/>
    <w:rsid w:val="00557D36"/>
    <w:rsid w:val="00562F89"/>
    <w:rsid w:val="00572383"/>
    <w:rsid w:val="00586C29"/>
    <w:rsid w:val="00597418"/>
    <w:rsid w:val="005A1724"/>
    <w:rsid w:val="005A375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37AB"/>
    <w:rsid w:val="00705031"/>
    <w:rsid w:val="00706663"/>
    <w:rsid w:val="00707BBF"/>
    <w:rsid w:val="0073523E"/>
    <w:rsid w:val="00737387"/>
    <w:rsid w:val="00740762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40653"/>
    <w:rsid w:val="00A41175"/>
    <w:rsid w:val="00A412A7"/>
    <w:rsid w:val="00A43712"/>
    <w:rsid w:val="00A544A1"/>
    <w:rsid w:val="00A62A6B"/>
    <w:rsid w:val="00A80E63"/>
    <w:rsid w:val="00A91DB3"/>
    <w:rsid w:val="00A9681B"/>
    <w:rsid w:val="00AA0071"/>
    <w:rsid w:val="00AA08B1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648DD"/>
    <w:rsid w:val="00B82478"/>
    <w:rsid w:val="00B87C32"/>
    <w:rsid w:val="00B927FC"/>
    <w:rsid w:val="00B92CEF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1EF2"/>
    <w:rsid w:val="00C20171"/>
    <w:rsid w:val="00C273E9"/>
    <w:rsid w:val="00C3142E"/>
    <w:rsid w:val="00C36334"/>
    <w:rsid w:val="00C71B2A"/>
    <w:rsid w:val="00C720A5"/>
    <w:rsid w:val="00C838FE"/>
    <w:rsid w:val="00C9617B"/>
    <w:rsid w:val="00CA4C5D"/>
    <w:rsid w:val="00CA5B89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E542E"/>
    <w:rsid w:val="00DF0D4B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DBCDADE1-9AD6-4102-B948-96043C868A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13A36E5B-D6EE-4AFC-A46C-B49A914678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80CCED1-CA71-401E-B43A-F327073C11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:8080/bigs/showDocument.html?id=380CCED1-CA71-401E-B43A-F327073C11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2F4857DE-DA75-44F6-8579-7F23953B7C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2020-08-10T05:51:00Z</dcterms:created>
  <dcterms:modified xsi:type="dcterms:W3CDTF">2020-08-10T05:52:00Z</dcterms:modified>
</cp:coreProperties>
</file>